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4E521D2D" w:rsidR="00CB5818" w:rsidRPr="008D1A06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  <w:r w:rsidRPr="008D1A06">
        <w:rPr>
          <w:rFonts w:ascii="Comic Sans MS" w:hAnsi="Comic Sans MS"/>
          <w:b/>
          <w:bCs/>
          <w:sz w:val="16"/>
          <w:szCs w:val="16"/>
          <w:u w:val="single"/>
        </w:rPr>
        <w:t xml:space="preserve">Whinstone Primary – Foundation Long Term Overview – Year </w:t>
      </w:r>
      <w:r w:rsidR="004216AF" w:rsidRPr="008D1A06">
        <w:rPr>
          <w:rFonts w:ascii="Comic Sans MS" w:hAnsi="Comic Sans MS"/>
          <w:b/>
          <w:bCs/>
          <w:sz w:val="16"/>
          <w:szCs w:val="16"/>
          <w:u w:val="single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93"/>
        <w:gridCol w:w="1992"/>
        <w:gridCol w:w="1993"/>
        <w:gridCol w:w="1993"/>
        <w:gridCol w:w="1976"/>
        <w:gridCol w:w="17"/>
        <w:gridCol w:w="1993"/>
      </w:tblGrid>
      <w:tr w:rsidR="003D325D" w:rsidRPr="008D1A06" w14:paraId="3217E1CE" w14:textId="77777777" w:rsidTr="008E4041">
        <w:tc>
          <w:tcPr>
            <w:tcW w:w="1991" w:type="dxa"/>
            <w:shd w:val="clear" w:color="auto" w:fill="FFC000" w:themeFill="accent4"/>
          </w:tcPr>
          <w:p w14:paraId="196B9DE8" w14:textId="5447D2E9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3" w:type="dxa"/>
            <w:shd w:val="clear" w:color="auto" w:fill="FFC000" w:themeFill="accent4"/>
          </w:tcPr>
          <w:p w14:paraId="5095937D" w14:textId="4B8E3DDE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FFC000" w:themeFill="accent4"/>
          </w:tcPr>
          <w:p w14:paraId="154803D2" w14:textId="1EB7A5AA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1993" w:type="dxa"/>
            <w:shd w:val="clear" w:color="auto" w:fill="FFC000" w:themeFill="accent4"/>
          </w:tcPr>
          <w:p w14:paraId="06C747DD" w14:textId="71E9598E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993" w:type="dxa"/>
            <w:shd w:val="clear" w:color="auto" w:fill="FFC000" w:themeFill="accent4"/>
          </w:tcPr>
          <w:p w14:paraId="261CA215" w14:textId="449539A0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gridSpan w:val="2"/>
            <w:shd w:val="clear" w:color="auto" w:fill="FFC000" w:themeFill="accent4"/>
          </w:tcPr>
          <w:p w14:paraId="3382CD55" w14:textId="2D16A869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1993" w:type="dxa"/>
            <w:shd w:val="clear" w:color="auto" w:fill="FFC000" w:themeFill="accent4"/>
          </w:tcPr>
          <w:p w14:paraId="3C0BF738" w14:textId="5670F5D7" w:rsidR="003D325D" w:rsidRPr="008D1A06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7924FC" w:rsidRPr="008D1A06" w14:paraId="4A7D120F" w14:textId="77777777" w:rsidTr="008E4041">
        <w:tc>
          <w:tcPr>
            <w:tcW w:w="1991" w:type="dxa"/>
            <w:shd w:val="clear" w:color="auto" w:fill="70AD47" w:themeFill="accent6"/>
          </w:tcPr>
          <w:p w14:paraId="344A34CC" w14:textId="77777777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69BFA702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1.Electricity </w:t>
            </w:r>
          </w:p>
          <w:p w14:paraId="4CDED7E4" w14:textId="7876D828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024F6DF9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2.Sounds </w:t>
            </w:r>
          </w:p>
          <w:p w14:paraId="1C0D1242" w14:textId="3C3A8B40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3C822BF1" w14:textId="2CFCED05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3.Animals including humans </w:t>
            </w:r>
          </w:p>
        </w:tc>
        <w:tc>
          <w:tcPr>
            <w:tcW w:w="1993" w:type="dxa"/>
            <w:vAlign w:val="center"/>
          </w:tcPr>
          <w:p w14:paraId="7E1DB054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4.States of Matter </w:t>
            </w:r>
          </w:p>
          <w:p w14:paraId="68DC9EB4" w14:textId="54028CB6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  <w:gridSpan w:val="2"/>
            <w:vAlign w:val="center"/>
          </w:tcPr>
          <w:p w14:paraId="00DD0840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5. Living things and their habitats </w:t>
            </w:r>
          </w:p>
          <w:p w14:paraId="72C15DA4" w14:textId="3A922278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1341174F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Recap of all topics </w:t>
            </w:r>
          </w:p>
          <w:p w14:paraId="7F325F40" w14:textId="4327FC1A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</w:tr>
      <w:tr w:rsidR="007924FC" w:rsidRPr="008D1A06" w14:paraId="3C6D222F" w14:textId="77777777" w:rsidTr="008E4041">
        <w:tc>
          <w:tcPr>
            <w:tcW w:w="1991" w:type="dxa"/>
            <w:shd w:val="clear" w:color="auto" w:fill="70AD47" w:themeFill="accent6"/>
          </w:tcPr>
          <w:p w14:paraId="57C5DB2F" w14:textId="77777777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0568211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5D3440A7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Should the Greeks only be remembered for their technological advancements?</w:t>
            </w:r>
          </w:p>
          <w:p w14:paraId="41C8B30C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B89AA5A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61407D33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What have the Romans ever done for us?</w:t>
            </w:r>
          </w:p>
          <w:p w14:paraId="7B59141C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23657913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55FC66E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Why should we remember the Windrush generation?</w:t>
            </w:r>
          </w:p>
          <w:p w14:paraId="06E28DF8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7924FC" w:rsidRPr="008D1A06" w14:paraId="40B248E9" w14:textId="77777777" w:rsidTr="008E4041">
        <w:tc>
          <w:tcPr>
            <w:tcW w:w="1991" w:type="dxa"/>
            <w:shd w:val="clear" w:color="auto" w:fill="70AD47" w:themeFill="accent6"/>
          </w:tcPr>
          <w:p w14:paraId="1B6C648B" w14:textId="719114B8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7924FC" w:rsidRPr="008D1A06" w:rsidRDefault="007924FC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BEAC826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 xml:space="preserve">Why is </w:t>
            </w:r>
          </w:p>
          <w:p w14:paraId="790D45C6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 xml:space="preserve">the River Tees so </w:t>
            </w:r>
          </w:p>
          <w:p w14:paraId="0D3AB365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important?</w:t>
            </w:r>
          </w:p>
          <w:p w14:paraId="46B52C8F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2F7B4BE2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3170E304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 xml:space="preserve">Hazards – Is the Earth a </w:t>
            </w:r>
          </w:p>
          <w:p w14:paraId="52C1CF64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dangerous place to live?</w:t>
            </w:r>
          </w:p>
          <w:p w14:paraId="281AE017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A1394AB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0DE06166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 xml:space="preserve">My Region and </w:t>
            </w:r>
          </w:p>
          <w:p w14:paraId="74052BF7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 xml:space="preserve">Campania, Italy – How </w:t>
            </w:r>
          </w:p>
          <w:p w14:paraId="05749F7D" w14:textId="77777777" w:rsidR="00162802" w:rsidRPr="008D1A06" w:rsidRDefault="00162802" w:rsidP="00162802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8D1A06">
              <w:rPr>
                <w:rFonts w:ascii="Comic Sans MS" w:eastAsia="MS Gothic" w:hAnsi="Comic Sans MS"/>
                <w:sz w:val="16"/>
                <w:szCs w:val="16"/>
              </w:rPr>
              <w:t>do our areas differ?</w:t>
            </w:r>
          </w:p>
          <w:p w14:paraId="4C3B3472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1657C877" w14:textId="77777777" w:rsidR="007924FC" w:rsidRPr="008D1A06" w:rsidRDefault="007924F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8E4041" w:rsidRPr="008D1A06" w14:paraId="0E570EF5" w14:textId="5DBA046B" w:rsidTr="008E4041">
        <w:tc>
          <w:tcPr>
            <w:tcW w:w="1991" w:type="dxa"/>
            <w:shd w:val="clear" w:color="auto" w:fill="70AD47" w:themeFill="accent6"/>
          </w:tcPr>
          <w:p w14:paraId="1C77F8B0" w14:textId="77777777" w:rsidR="008E4041" w:rsidRPr="008D1A06" w:rsidRDefault="008E4041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8E4041" w:rsidRPr="008D1A06" w:rsidRDefault="008E4041" w:rsidP="007924F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329506AC" w14:textId="33D53C8C" w:rsidR="008E4041" w:rsidRPr="008D1A06" w:rsidRDefault="00DD7278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Storytelling Through Drawing</w:t>
            </w:r>
          </w:p>
        </w:tc>
        <w:tc>
          <w:tcPr>
            <w:tcW w:w="1992" w:type="dxa"/>
          </w:tcPr>
          <w:p w14:paraId="1A2DC8A2" w14:textId="16809071" w:rsidR="008E4041" w:rsidRPr="008D1A06" w:rsidRDefault="008E4041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6976A1A7" w14:textId="5D557DB6" w:rsidR="008E4041" w:rsidRPr="008D1A06" w:rsidRDefault="00DE0DB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Exploring Still Life</w:t>
            </w:r>
          </w:p>
        </w:tc>
        <w:tc>
          <w:tcPr>
            <w:tcW w:w="1993" w:type="dxa"/>
          </w:tcPr>
          <w:p w14:paraId="0724635B" w14:textId="7FAAFA69" w:rsidR="008E4041" w:rsidRPr="008D1A06" w:rsidRDefault="008E4041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1DD356B" w14:textId="1B95DA61" w:rsidR="008E4041" w:rsidRPr="008D1A06" w:rsidRDefault="00DE0DBC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Sculpture, Structure, Inventiveness and Determination</w:t>
            </w:r>
          </w:p>
        </w:tc>
        <w:tc>
          <w:tcPr>
            <w:tcW w:w="2010" w:type="dxa"/>
            <w:gridSpan w:val="2"/>
          </w:tcPr>
          <w:p w14:paraId="44486E3D" w14:textId="00536D54" w:rsidR="008E4041" w:rsidRPr="008D1A06" w:rsidRDefault="008E4041" w:rsidP="005838A0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8D1A06" w:rsidRPr="008D1A06" w14:paraId="10BB23E4" w14:textId="2723F41F" w:rsidTr="007D7289">
        <w:trPr>
          <w:trHeight w:val="1209"/>
        </w:trPr>
        <w:tc>
          <w:tcPr>
            <w:tcW w:w="1991" w:type="dxa"/>
            <w:shd w:val="clear" w:color="auto" w:fill="70AD47" w:themeFill="accent6"/>
          </w:tcPr>
          <w:p w14:paraId="3202B0D5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73655FE" w14:textId="11BA5025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1E18DB34" w14:textId="7543A839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How did the Greeks make such elaborate vases? Historical context of Greek vase making processes</w:t>
            </w:r>
          </w:p>
        </w:tc>
        <w:tc>
          <w:tcPr>
            <w:tcW w:w="1993" w:type="dxa"/>
          </w:tcPr>
          <w:p w14:paraId="474F476A" w14:textId="3FE57CA5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F31A26B" w14:textId="77777777" w:rsidR="008D1A06" w:rsidRDefault="008D1A06" w:rsidP="008D1A06">
            <w:pPr>
              <w:rPr>
                <w:rFonts w:ascii="Comic Sans MS" w:hAnsi="Comic Sans MS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Textiles – Bag a story How can we create a functional and creative book bag?</w:t>
            </w:r>
          </w:p>
          <w:p w14:paraId="1E918E71" w14:textId="59E812CB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42529A3" w14:textId="5F78905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10" w:type="dxa"/>
            <w:gridSpan w:val="2"/>
          </w:tcPr>
          <w:p w14:paraId="29591085" w14:textId="66DBB2A8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Cooking and Nutrition-Root and shoot What summer dishes can we make with root vegetables?</w:t>
            </w:r>
          </w:p>
        </w:tc>
      </w:tr>
      <w:tr w:rsidR="008D1A06" w:rsidRPr="008D1A06" w14:paraId="0ADBD16B" w14:textId="77777777" w:rsidTr="008E4041">
        <w:tc>
          <w:tcPr>
            <w:tcW w:w="1991" w:type="dxa"/>
            <w:shd w:val="clear" w:color="auto" w:fill="70AD47" w:themeFill="accent6"/>
          </w:tcPr>
          <w:p w14:paraId="2B9545B4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C763C8" w14:textId="1466E62F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Mamma Mia</w:t>
            </w:r>
          </w:p>
        </w:tc>
        <w:tc>
          <w:tcPr>
            <w:tcW w:w="1992" w:type="dxa"/>
          </w:tcPr>
          <w:p w14:paraId="744BE1C5" w14:textId="3E98FA3A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 xml:space="preserve">Christmas Production + Glockenspiel 2 </w:t>
            </w:r>
          </w:p>
        </w:tc>
        <w:tc>
          <w:tcPr>
            <w:tcW w:w="1993" w:type="dxa"/>
          </w:tcPr>
          <w:p w14:paraId="1E2134E9" w14:textId="1DEF40EB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Stop!</w:t>
            </w:r>
          </w:p>
        </w:tc>
        <w:tc>
          <w:tcPr>
            <w:tcW w:w="1993" w:type="dxa"/>
          </w:tcPr>
          <w:p w14:paraId="7AF7894F" w14:textId="2884F7CF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Lean On Me</w:t>
            </w:r>
          </w:p>
        </w:tc>
        <w:tc>
          <w:tcPr>
            <w:tcW w:w="1993" w:type="dxa"/>
            <w:gridSpan w:val="2"/>
          </w:tcPr>
          <w:p w14:paraId="055BA486" w14:textId="2666A503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Blackbird and Blown Away Recorder 2</w:t>
            </w:r>
          </w:p>
        </w:tc>
        <w:tc>
          <w:tcPr>
            <w:tcW w:w="1993" w:type="dxa"/>
          </w:tcPr>
          <w:p w14:paraId="347DCD2B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Reflect, Rewind and Replay</w:t>
            </w:r>
          </w:p>
          <w:p w14:paraId="27C34FDE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8D1A06" w:rsidRPr="008D1A06" w14:paraId="20C3ED9C" w14:textId="77777777" w:rsidTr="008E4041">
        <w:tc>
          <w:tcPr>
            <w:tcW w:w="1991" w:type="dxa"/>
            <w:shd w:val="clear" w:color="auto" w:fill="70AD47" w:themeFill="accent6"/>
          </w:tcPr>
          <w:p w14:paraId="47AD6C7F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B5907B6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 xml:space="preserve">The Internet </w:t>
            </w:r>
          </w:p>
          <w:p w14:paraId="7511E720" w14:textId="41898112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and WORD</w:t>
            </w:r>
          </w:p>
        </w:tc>
        <w:tc>
          <w:tcPr>
            <w:tcW w:w="1992" w:type="dxa"/>
          </w:tcPr>
          <w:p w14:paraId="4ADCAAD7" w14:textId="7C09519E" w:rsidR="008D1A06" w:rsidRPr="008D1A06" w:rsidRDefault="00DE0DBC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>AI in our world</w:t>
            </w:r>
          </w:p>
        </w:tc>
        <w:tc>
          <w:tcPr>
            <w:tcW w:w="1993" w:type="dxa"/>
          </w:tcPr>
          <w:p w14:paraId="72D87558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Repetition in Shapes</w:t>
            </w:r>
          </w:p>
          <w:p w14:paraId="0E92C975" w14:textId="751AAE3F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(Logo)</w:t>
            </w:r>
          </w:p>
        </w:tc>
        <w:tc>
          <w:tcPr>
            <w:tcW w:w="1993" w:type="dxa"/>
          </w:tcPr>
          <w:p w14:paraId="3FAD421F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Audio Editing</w:t>
            </w:r>
          </w:p>
          <w:p w14:paraId="30474EB1" w14:textId="2DB5A6E4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(</w:t>
            </w:r>
            <w:proofErr w:type="spellStart"/>
            <w:r w:rsidRPr="008D1A06">
              <w:rPr>
                <w:rFonts w:ascii="Comic Sans MS" w:hAnsi="Comic Sans MS" w:cstheme="minorHAnsi"/>
                <w:sz w:val="16"/>
                <w:szCs w:val="16"/>
              </w:rPr>
              <w:t>Garageband</w:t>
            </w:r>
            <w:proofErr w:type="spellEnd"/>
            <w:r w:rsidRPr="008D1A06">
              <w:rPr>
                <w:rFonts w:ascii="Comic Sans MS" w:hAnsi="Comic Sans MS" w:cstheme="minorHAnsi"/>
                <w:sz w:val="16"/>
                <w:szCs w:val="16"/>
              </w:rPr>
              <w:t>)</w:t>
            </w:r>
          </w:p>
        </w:tc>
        <w:tc>
          <w:tcPr>
            <w:tcW w:w="1993" w:type="dxa"/>
            <w:gridSpan w:val="2"/>
          </w:tcPr>
          <w:p w14:paraId="03B960A6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Repetition in Games</w:t>
            </w:r>
          </w:p>
          <w:p w14:paraId="3AA2B730" w14:textId="79BD732E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(Scratch)</w:t>
            </w:r>
          </w:p>
        </w:tc>
        <w:tc>
          <w:tcPr>
            <w:tcW w:w="1993" w:type="dxa"/>
          </w:tcPr>
          <w:p w14:paraId="021E45AF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Data Logging</w:t>
            </w:r>
          </w:p>
          <w:p w14:paraId="0F5A92F1" w14:textId="5E63F85B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(</w:t>
            </w:r>
            <w:proofErr w:type="spellStart"/>
            <w:r w:rsidRPr="008D1A06">
              <w:rPr>
                <w:rFonts w:ascii="Comic Sans MS" w:hAnsi="Comic Sans MS" w:cstheme="minorHAnsi"/>
                <w:sz w:val="16"/>
                <w:szCs w:val="16"/>
              </w:rPr>
              <w:t>Microbits</w:t>
            </w:r>
            <w:proofErr w:type="spellEnd"/>
            <w:r w:rsidRPr="008D1A06">
              <w:rPr>
                <w:rFonts w:ascii="Comic Sans MS" w:hAnsi="Comic Sans MS" w:cstheme="minorHAnsi"/>
                <w:sz w:val="16"/>
                <w:szCs w:val="16"/>
              </w:rPr>
              <w:t>)</w:t>
            </w:r>
          </w:p>
        </w:tc>
      </w:tr>
      <w:tr w:rsidR="008D1A06" w:rsidRPr="008D1A06" w14:paraId="55917BFD" w14:textId="77777777" w:rsidTr="008E4041">
        <w:tc>
          <w:tcPr>
            <w:tcW w:w="1991" w:type="dxa"/>
            <w:shd w:val="clear" w:color="auto" w:fill="70AD47" w:themeFill="accent6"/>
          </w:tcPr>
          <w:p w14:paraId="13C280A0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2C32B7B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Football</w:t>
            </w:r>
          </w:p>
          <w:p w14:paraId="2D9477DE" w14:textId="44680B30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668213DE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Hockey</w:t>
            </w:r>
          </w:p>
          <w:p w14:paraId="33C75238" w14:textId="419CCC58" w:rsidR="008D1A06" w:rsidRPr="008D1A06" w:rsidRDefault="008D1A06" w:rsidP="008D1A06">
            <w:pPr>
              <w:rPr>
                <w:rFonts w:ascii="Comic Sans MS" w:hAnsi="Comic Sans MS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Multi Skills</w:t>
            </w:r>
          </w:p>
        </w:tc>
        <w:tc>
          <w:tcPr>
            <w:tcW w:w="1993" w:type="dxa"/>
          </w:tcPr>
          <w:p w14:paraId="04B2FBA1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Netball</w:t>
            </w:r>
          </w:p>
          <w:p w14:paraId="00AA0EA1" w14:textId="616C00F0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Badminton</w:t>
            </w:r>
          </w:p>
        </w:tc>
        <w:tc>
          <w:tcPr>
            <w:tcW w:w="1993" w:type="dxa"/>
          </w:tcPr>
          <w:p w14:paraId="076CF2E6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16FFF9A0" w14:textId="79AF10C2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Tag Rugby</w:t>
            </w:r>
          </w:p>
        </w:tc>
        <w:tc>
          <w:tcPr>
            <w:tcW w:w="1993" w:type="dxa"/>
            <w:gridSpan w:val="2"/>
          </w:tcPr>
          <w:p w14:paraId="4C22CCF3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75183F5F" w14:textId="4BD3932E" w:rsidR="008D1A06" w:rsidRPr="008D1A06" w:rsidRDefault="008D1A06" w:rsidP="008D1A06">
            <w:pPr>
              <w:rPr>
                <w:rFonts w:ascii="Comic Sans MS" w:hAnsi="Comic Sans MS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Multi Skills</w:t>
            </w:r>
          </w:p>
        </w:tc>
        <w:tc>
          <w:tcPr>
            <w:tcW w:w="1993" w:type="dxa"/>
          </w:tcPr>
          <w:p w14:paraId="78A3E911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Cricket/Rounders</w:t>
            </w:r>
          </w:p>
          <w:p w14:paraId="3E441975" w14:textId="43312816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Athletics</w:t>
            </w:r>
          </w:p>
        </w:tc>
      </w:tr>
      <w:tr w:rsidR="008D1A06" w:rsidRPr="008D1A06" w14:paraId="4B6E2C58" w14:textId="77777777" w:rsidTr="008E4041">
        <w:tc>
          <w:tcPr>
            <w:tcW w:w="1991" w:type="dxa"/>
            <w:shd w:val="clear" w:color="auto" w:fill="70AD47" w:themeFill="accent6"/>
          </w:tcPr>
          <w:p w14:paraId="088E79C3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8F287B1" w14:textId="6017B83C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Sikh Rites of Passage </w:t>
            </w:r>
          </w:p>
        </w:tc>
        <w:tc>
          <w:tcPr>
            <w:tcW w:w="1992" w:type="dxa"/>
          </w:tcPr>
          <w:p w14:paraId="1B4C6EBD" w14:textId="0903D268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Christmas Journeys </w:t>
            </w:r>
          </w:p>
        </w:tc>
        <w:tc>
          <w:tcPr>
            <w:tcW w:w="1993" w:type="dxa"/>
          </w:tcPr>
          <w:p w14:paraId="72AB95E0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Hindus Home and Mandir </w:t>
            </w:r>
          </w:p>
          <w:p w14:paraId="3BA1B81F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46215FF1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096A82DC" w14:textId="777777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5E410F8A" w14:textId="562AF163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</w:tcPr>
          <w:p w14:paraId="00FE1AE5" w14:textId="487B3709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Why is Easter important? </w:t>
            </w:r>
          </w:p>
        </w:tc>
        <w:tc>
          <w:tcPr>
            <w:tcW w:w="1993" w:type="dxa"/>
            <w:gridSpan w:val="2"/>
          </w:tcPr>
          <w:p w14:paraId="2F5A7D0A" w14:textId="39FB2677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Buddhist Festivals </w:t>
            </w:r>
          </w:p>
        </w:tc>
        <w:tc>
          <w:tcPr>
            <w:tcW w:w="1993" w:type="dxa"/>
          </w:tcPr>
          <w:p w14:paraId="3D7BA4CD" w14:textId="72FF8708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 xml:space="preserve">Identity and </w:t>
            </w:r>
            <w:proofErr w:type="gramStart"/>
            <w:r w:rsidRPr="008D1A06">
              <w:rPr>
                <w:rFonts w:ascii="Comic Sans MS" w:hAnsi="Comic Sans MS" w:cstheme="minorHAnsi"/>
                <w:sz w:val="16"/>
                <w:szCs w:val="16"/>
              </w:rPr>
              <w:t>Belonging</w:t>
            </w:r>
            <w:proofErr w:type="gramEnd"/>
            <w:r w:rsidRPr="008D1A06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</w:tr>
      <w:tr w:rsidR="008D1A06" w:rsidRPr="008D1A06" w14:paraId="0C464420" w14:textId="77777777" w:rsidTr="008E4041">
        <w:tc>
          <w:tcPr>
            <w:tcW w:w="1991" w:type="dxa"/>
            <w:shd w:val="clear" w:color="auto" w:fill="70AD47" w:themeFill="accent6"/>
          </w:tcPr>
          <w:p w14:paraId="62B2B965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PSHE</w:t>
            </w:r>
          </w:p>
          <w:p w14:paraId="1422C901" w14:textId="5CE1EFA0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1585E31D" w14:textId="5C2A52E6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VIP’s</w:t>
            </w:r>
            <w:r w:rsidRPr="008D1A06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8D1A06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4C668868" w14:textId="5EBB2EA6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Growing Up </w:t>
            </w:r>
          </w:p>
        </w:tc>
        <w:tc>
          <w:tcPr>
            <w:tcW w:w="1993" w:type="dxa"/>
            <w:vAlign w:val="center"/>
          </w:tcPr>
          <w:p w14:paraId="148BD274" w14:textId="4DF98220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One World </w:t>
            </w:r>
          </w:p>
        </w:tc>
        <w:tc>
          <w:tcPr>
            <w:tcW w:w="1993" w:type="dxa"/>
            <w:vAlign w:val="center"/>
          </w:tcPr>
          <w:p w14:paraId="5315695B" w14:textId="7801EE12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Digital Wellbeing </w:t>
            </w:r>
          </w:p>
        </w:tc>
        <w:tc>
          <w:tcPr>
            <w:tcW w:w="1993" w:type="dxa"/>
            <w:gridSpan w:val="2"/>
            <w:vAlign w:val="center"/>
          </w:tcPr>
          <w:p w14:paraId="7777B141" w14:textId="7D1730AE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Safety First </w:t>
            </w:r>
          </w:p>
        </w:tc>
        <w:tc>
          <w:tcPr>
            <w:tcW w:w="1993" w:type="dxa"/>
            <w:vAlign w:val="center"/>
          </w:tcPr>
          <w:p w14:paraId="45D80BB7" w14:textId="225B8471" w:rsidR="008D1A06" w:rsidRPr="008D1A06" w:rsidRDefault="008D1A06" w:rsidP="008D1A06">
            <w:pPr>
              <w:rPr>
                <w:rFonts w:ascii="Comic Sans MS" w:hAnsi="Comic Sans MS"/>
                <w:sz w:val="16"/>
                <w:szCs w:val="16"/>
              </w:rPr>
            </w:pPr>
            <w:r w:rsidRPr="008D1A06">
              <w:rPr>
                <w:rFonts w:ascii="Comic Sans MS" w:hAnsi="Comic Sans MS"/>
                <w:sz w:val="16"/>
                <w:szCs w:val="16"/>
              </w:rPr>
              <w:t>Money Matters  </w:t>
            </w:r>
          </w:p>
        </w:tc>
      </w:tr>
      <w:tr w:rsidR="008D1A06" w:rsidRPr="008D1A06" w14:paraId="3EB9FACD" w14:textId="77777777" w:rsidTr="008E4041">
        <w:tc>
          <w:tcPr>
            <w:tcW w:w="1991" w:type="dxa"/>
            <w:shd w:val="clear" w:color="auto" w:fill="70AD47" w:themeFill="accent6"/>
          </w:tcPr>
          <w:p w14:paraId="1650C0EA" w14:textId="77777777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8D1A06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lastRenderedPageBreak/>
              <w:t>Spanish</w:t>
            </w:r>
          </w:p>
          <w:p w14:paraId="346B9397" w14:textId="7D7F4396" w:rsidR="008D1A06" w:rsidRPr="008D1A06" w:rsidRDefault="008D1A06" w:rsidP="008D1A06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E09DDCD" w14:textId="186C8C1B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Welcome to School</w:t>
            </w:r>
          </w:p>
        </w:tc>
        <w:tc>
          <w:tcPr>
            <w:tcW w:w="1992" w:type="dxa"/>
          </w:tcPr>
          <w:p w14:paraId="7B8EC20F" w14:textId="5B4EB611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My Town, Your Town</w:t>
            </w:r>
          </w:p>
        </w:tc>
        <w:tc>
          <w:tcPr>
            <w:tcW w:w="1993" w:type="dxa"/>
          </w:tcPr>
          <w:p w14:paraId="2EB7A952" w14:textId="151152F9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Family Tree and Faces</w:t>
            </w:r>
          </w:p>
        </w:tc>
        <w:tc>
          <w:tcPr>
            <w:tcW w:w="1993" w:type="dxa"/>
          </w:tcPr>
          <w:p w14:paraId="56E7699B" w14:textId="24F5528E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Face and Body Parts</w:t>
            </w:r>
          </w:p>
        </w:tc>
        <w:tc>
          <w:tcPr>
            <w:tcW w:w="1993" w:type="dxa"/>
            <w:gridSpan w:val="2"/>
          </w:tcPr>
          <w:p w14:paraId="06CB4FB4" w14:textId="13ED0373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 xml:space="preserve"> Feeling Unwell/Jungle Animals</w:t>
            </w:r>
          </w:p>
        </w:tc>
        <w:tc>
          <w:tcPr>
            <w:tcW w:w="1993" w:type="dxa"/>
          </w:tcPr>
          <w:p w14:paraId="40BD718D" w14:textId="1565B8AD" w:rsidR="008D1A06" w:rsidRPr="008D1A06" w:rsidRDefault="008D1A06" w:rsidP="008D1A06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8D1A06">
              <w:rPr>
                <w:rFonts w:ascii="Comic Sans MS" w:hAnsi="Comic Sans MS" w:cstheme="minorHAnsi"/>
                <w:sz w:val="16"/>
                <w:szCs w:val="16"/>
              </w:rPr>
              <w:t>Weather and Ice Cream</w:t>
            </w:r>
          </w:p>
        </w:tc>
      </w:tr>
    </w:tbl>
    <w:p w14:paraId="34D0EDA3" w14:textId="77777777" w:rsidR="003D325D" w:rsidRPr="008D1A06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</w:p>
    <w:sectPr w:rsidR="003D325D" w:rsidRPr="008D1A06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CypGnB2oY7XoOg" int2:id="QfNEv3k2">
      <int2:state int2:type="AugLoop_Text_Critique" int2:value="Rejected"/>
    </int2:textHash>
    <int2:textHash int2:hashCode="L2HmTgE2VCETER" int2:id="KGvTXsym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0B359D"/>
    <w:rsid w:val="000B5D32"/>
    <w:rsid w:val="00162802"/>
    <w:rsid w:val="0019766A"/>
    <w:rsid w:val="001C31FE"/>
    <w:rsid w:val="00233999"/>
    <w:rsid w:val="003D325D"/>
    <w:rsid w:val="004216AF"/>
    <w:rsid w:val="005427DE"/>
    <w:rsid w:val="00545A4F"/>
    <w:rsid w:val="005838A0"/>
    <w:rsid w:val="00590260"/>
    <w:rsid w:val="0059084A"/>
    <w:rsid w:val="007924FC"/>
    <w:rsid w:val="007D7289"/>
    <w:rsid w:val="008D1A06"/>
    <w:rsid w:val="008E4041"/>
    <w:rsid w:val="00A56ADA"/>
    <w:rsid w:val="00B31BAB"/>
    <w:rsid w:val="00C26341"/>
    <w:rsid w:val="00CB5818"/>
    <w:rsid w:val="00CF6FCC"/>
    <w:rsid w:val="00D00F66"/>
    <w:rsid w:val="00DD20F0"/>
    <w:rsid w:val="00DD7278"/>
    <w:rsid w:val="00DE0DBC"/>
    <w:rsid w:val="00FD0262"/>
    <w:rsid w:val="14620540"/>
    <w:rsid w:val="28CE632E"/>
    <w:rsid w:val="2A9BAF9A"/>
    <w:rsid w:val="4F71C70B"/>
    <w:rsid w:val="5C3519C4"/>
    <w:rsid w:val="5F71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9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9084A"/>
  </w:style>
  <w:style w:type="character" w:customStyle="1" w:styleId="eop">
    <w:name w:val="eop"/>
    <w:basedOn w:val="DefaultParagraphFont"/>
    <w:rsid w:val="0059084A"/>
  </w:style>
  <w:style w:type="character" w:styleId="Hyperlink">
    <w:name w:val="Hyperlink"/>
    <w:basedOn w:val="DefaultParagraphFont"/>
    <w:uiPriority w:val="99"/>
    <w:unhideWhenUsed/>
    <w:rsid w:val="005838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232bef8df24a4462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8" ma:contentTypeDescription="Create a new document." ma:contentTypeScope="" ma:versionID="df5cb6778e86aed8a548c3f8dee69a82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7ef164442f7128ecf1d401f6d2025e9c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A6B80-6542-42D2-B9EE-1E97824D3806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2.xml><?xml version="1.0" encoding="utf-8"?>
<ds:datastoreItem xmlns:ds="http://schemas.openxmlformats.org/officeDocument/2006/customXml" ds:itemID="{CEF67CB0-AD6E-4A5F-9C57-EDA90F498D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14AEE-D956-4F8D-AA62-615EF3405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Carlton, O</cp:lastModifiedBy>
  <cp:revision>20</cp:revision>
  <dcterms:created xsi:type="dcterms:W3CDTF">2024-12-12T12:06:00Z</dcterms:created>
  <dcterms:modified xsi:type="dcterms:W3CDTF">2026-08-20T12:04:00Z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  <property fmtid="{D5CDD505-2E9C-101B-9397-08002B2CF9AE}" pid="3" name="MediaServiceImageTags">
    <vt:lpwstr/>
  </property>
</Properties>
</file>